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130" w:rsidRDefault="00E40130" w:rsidP="00E4013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1.Пояснительная записка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</w:rPr>
        <w:tab/>
      </w:r>
      <w:r>
        <w:rPr>
          <w:rFonts w:ascii="Arial" w:hAnsi="Arial" w:cs="Arial"/>
          <w:sz w:val="24"/>
          <w:szCs w:val="24"/>
        </w:rPr>
        <w:t xml:space="preserve">В 2013-2014 учебном году рабочая программа «География. Экономическая и социальная география мира» разработана на основе авторской программы (автор Е.М.Домогацких, М., «Русское слово», 2008г.) к линии учебников, написанных в соответствии с концепцией модернизации географического образования и новым стандартам (приказ МО РФ от 18.07.2002 года № 2783). Данная программа реализуется за время предусмотренное федеральным компонентом БУП – 2004г.  (приказ Минобразования России от 09.03.2004, 68 часов, 1 часа учебного времени в неделю). Программа соответствует обязательному минимуму содержания основного общего образования (приказ МО РФ от 05.03.2004 года № 1089. В рабочей программе уменьшено количество обязательных  практических работ. При составлении рабочей программы учтены методические рекомендации ККИДППО для ОУ Краснодарского края о преподавании географии в 2013-2014 году. 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Цели и задачи курса:</w:t>
      </w:r>
    </w:p>
    <w:p w:rsidR="00E40130" w:rsidRDefault="00E40130" w:rsidP="00E40130">
      <w:pPr>
        <w:pStyle w:val="a5"/>
        <w:ind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- сформировать у учащихся целостное представление о состоянии современного общества, о сложности взаимосвязей природы и хозяйствующего на Земле человечества;</w:t>
      </w:r>
    </w:p>
    <w:p w:rsidR="00E40130" w:rsidRDefault="00E40130" w:rsidP="00E40130">
      <w:pPr>
        <w:pStyle w:val="a5"/>
        <w:ind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- развить пространственно-географическое мышление;</w:t>
      </w:r>
    </w:p>
    <w:p w:rsidR="00E40130" w:rsidRDefault="00E40130" w:rsidP="00E40130">
      <w:pPr>
        <w:pStyle w:val="a5"/>
        <w:ind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- воспитать уважение к культурам других народов и стран;</w:t>
      </w:r>
    </w:p>
    <w:p w:rsidR="00E40130" w:rsidRDefault="00E40130" w:rsidP="00E40130">
      <w:pPr>
        <w:pStyle w:val="a5"/>
        <w:ind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- сформировать представление о географических особенностях природы, населения и хозяйства разных территорий;</w:t>
      </w:r>
    </w:p>
    <w:p w:rsidR="00E40130" w:rsidRDefault="00E40130" w:rsidP="00E40130">
      <w:pPr>
        <w:pStyle w:val="a5"/>
        <w:ind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- научить применять географические знания для оценки и объяснения разнообразных процессов и явлений, происходящих в мире;</w:t>
      </w:r>
    </w:p>
    <w:p w:rsidR="00E40130" w:rsidRDefault="00E40130" w:rsidP="00E40130">
      <w:pPr>
        <w:pStyle w:val="a5"/>
        <w:ind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- воспитать экологическую культуру, бережное и рациональное отношение к окружающей среде.</w:t>
      </w:r>
    </w:p>
    <w:p w:rsidR="00E40130" w:rsidRDefault="00E40130" w:rsidP="00E40130">
      <w:pPr>
        <w:rPr>
          <w:rFonts w:ascii="Arial" w:hAnsi="Arial" w:cs="Arial"/>
          <w:sz w:val="24"/>
          <w:szCs w:val="24"/>
        </w:rPr>
      </w:pPr>
    </w:p>
    <w:tbl>
      <w:tblPr>
        <w:tblStyle w:val="a7"/>
        <w:tblW w:w="0" w:type="auto"/>
        <w:tblInd w:w="0" w:type="dxa"/>
        <w:tblLook w:val="01E0" w:firstRow="1" w:lastRow="1" w:firstColumn="1" w:lastColumn="1" w:noHBand="0" w:noVBand="0"/>
      </w:tblPr>
      <w:tblGrid>
        <w:gridCol w:w="726"/>
        <w:gridCol w:w="4066"/>
        <w:gridCol w:w="2470"/>
        <w:gridCol w:w="2309"/>
      </w:tblGrid>
      <w:tr w:rsidR="00E40130" w:rsidTr="00E40130">
        <w:trPr>
          <w:trHeight w:val="330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пп</w:t>
            </w:r>
          </w:p>
        </w:tc>
        <w:tc>
          <w:tcPr>
            <w:tcW w:w="4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Разделы, темы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Количество часов</w:t>
            </w:r>
          </w:p>
        </w:tc>
      </w:tr>
      <w:tr w:rsidR="00E40130" w:rsidTr="00E40130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130" w:rsidRDefault="00E4013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130" w:rsidRDefault="00E4013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Авторская программа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Рабочая программа</w:t>
            </w:r>
          </w:p>
        </w:tc>
      </w:tr>
      <w:tr w:rsidR="00E40130" w:rsidTr="00E4013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Часть 1. Общая характеристика мира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34</w:t>
            </w:r>
          </w:p>
        </w:tc>
      </w:tr>
      <w:tr w:rsidR="00E40130" w:rsidTr="00E4013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Современная география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40130" w:rsidTr="00E4013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Тема 1. Страны современного мира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40130" w:rsidTr="00E4013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Тема 2. География населения мира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E40130" w:rsidTr="00E4013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Тема 3. Взаимоотношения природы и общества. Мировые природные ресурсы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экологические проблемы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E40130" w:rsidTr="00E4013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Тема 4. Мировое хозяйство и научно-техническая революция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40130" w:rsidTr="00E4013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Тема 5. Общая характеристика современного мирового хозяйства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E40130" w:rsidTr="00E4013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Тема 6. Глобальные проблемы современности и их взаимосвязь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40130" w:rsidTr="00E4013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Обобщающее повторение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40130" w:rsidTr="00E40130">
        <w:trPr>
          <w:trHeight w:val="598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Часть 2. Региональный обзор мира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34</w:t>
            </w:r>
          </w:p>
        </w:tc>
      </w:tr>
      <w:tr w:rsidR="00E40130" w:rsidTr="00E4013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Тема 1.Политическая карта мира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40130" w:rsidTr="00E4013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Тема 2.Зарубежная Европа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E40130" w:rsidTr="00E4013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Тема 3. Зарубежная Азия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40130" w:rsidTr="00E4013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Тема 4. Северная Америка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E40130" w:rsidTr="00E4013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Тема 5. Латинская Америка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40130" w:rsidTr="00E4013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Тема 6. Африка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40130" w:rsidTr="00E4013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Тема 7. Австралия и Океания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E40130" w:rsidTr="00E4013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Тема 8. Россия в современном мире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E40130" w:rsidTr="00E4013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Заключение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40130" w:rsidTr="00E4013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130" w:rsidRDefault="00E4013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68</w:t>
            </w:r>
          </w:p>
        </w:tc>
      </w:tr>
    </w:tbl>
    <w:p w:rsidR="00E40130" w:rsidRDefault="00E40130" w:rsidP="00E40130">
      <w:pPr>
        <w:rPr>
          <w:rFonts w:ascii="Arial" w:hAnsi="Arial" w:cs="Arial"/>
          <w:sz w:val="24"/>
          <w:szCs w:val="24"/>
        </w:rPr>
      </w:pPr>
    </w:p>
    <w:p w:rsidR="00E40130" w:rsidRDefault="00E40130" w:rsidP="00E4013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Содержание обучения</w:t>
      </w:r>
    </w:p>
    <w:p w:rsidR="00E40130" w:rsidRDefault="00E40130" w:rsidP="00E40130">
      <w:pPr>
        <w:pStyle w:val="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Часть 1. Общая характеристика мира -34 часа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Современная география  </w:t>
      </w:r>
      <w:r>
        <w:rPr>
          <w:rFonts w:ascii="Arial" w:hAnsi="Arial" w:cs="Arial"/>
          <w:sz w:val="24"/>
          <w:szCs w:val="24"/>
        </w:rPr>
        <w:t>(1 час)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География как наука. Методы географических исследований. Виды и значение географической информации. Геоинформационные системы. 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Основные понятия:</w:t>
      </w:r>
      <w:r>
        <w:rPr>
          <w:rFonts w:ascii="Arial" w:hAnsi="Arial" w:cs="Arial"/>
          <w:sz w:val="24"/>
          <w:szCs w:val="24"/>
        </w:rPr>
        <w:t xml:space="preserve"> геоинформационные системы.</w:t>
      </w:r>
    </w:p>
    <w:p w:rsidR="00E40130" w:rsidRDefault="00E40130" w:rsidP="00E40130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Тема 1. Страны современного мира </w:t>
      </w:r>
      <w:r>
        <w:rPr>
          <w:rFonts w:ascii="Arial" w:hAnsi="Arial" w:cs="Arial"/>
          <w:bCs/>
          <w:sz w:val="24"/>
          <w:szCs w:val="24"/>
        </w:rPr>
        <w:t>(2 часа)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Уровень социально-экономического развития. Внутренний валовой продукт. Страны развитые и развивающиеся. «Большая восьмерка», страны переселенческого капитализма, страны с переходным типом экономики, новые индустриальные страны. </w:t>
      </w:r>
    </w:p>
    <w:p w:rsidR="00E40130" w:rsidRDefault="00E40130" w:rsidP="00E40130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Основные понятия:</w:t>
      </w:r>
      <w:r>
        <w:rPr>
          <w:rFonts w:ascii="Arial" w:hAnsi="Arial" w:cs="Arial"/>
          <w:sz w:val="24"/>
          <w:szCs w:val="24"/>
        </w:rPr>
        <w:t xml:space="preserve"> ВВП, развитые страны, развивающиеся страны, страны переселенческого капитализма, новые индустриальные страны, страны с переходным типом экономики, «Большая восьмерка».</w:t>
      </w:r>
    </w:p>
    <w:p w:rsidR="00E40130" w:rsidRDefault="00E40130" w:rsidP="00E40130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Тема 2. География населения мира </w:t>
      </w:r>
      <w:r>
        <w:rPr>
          <w:rFonts w:ascii="Arial" w:hAnsi="Arial" w:cs="Arial"/>
          <w:sz w:val="24"/>
          <w:szCs w:val="24"/>
        </w:rPr>
        <w:t>(5 часов)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Динамика численности населения мира в разные исторические периоды. Современная численность населения мира, отдельных стран и регионов. Рождаемость, смертность и естественный прирост – главные демографические показатели. Естественный прирост населения в разных странах и регионах. Типы воспроизводства населения. Демографический кризис и демографический взрыв. Их причины и последствия. Теория «демографического перехода». Демографическая политика. Ее цели в странах с разным типом воспроизводства населения. 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Этнический (национальный) состав населения. Крупнейшие народы мира и языковые семьи. Рабочие языки ООН. Религиозный состав населения мира. Мировые и этнические религии.  Этно-религиозные конфликты. 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Возрастной и половой состав населения. Половозрастные пирамиды.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Трудовые ресурсы и экономически активное население. Проблема безработицы и ее географические особенности. 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Общий рисунок расселения человечества на планете. Плотность населения. Неравномерность размещения населения. Сгустки населения. Роль природных, экономических и демографических факторов. География мировых миграционных процессов, их причины и следствия. «Перекачка умов». 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Урбанизация  как всемирный процесс, ее особенности в развитых и развивающихся странах. Ложная урбанизация. Крупнейшие города мира. Агломерации и мегалополисы. Сельское населения и формы его расселения. 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Основные понятия: </w:t>
      </w:r>
      <w:r>
        <w:rPr>
          <w:rFonts w:ascii="Arial" w:hAnsi="Arial" w:cs="Arial"/>
          <w:sz w:val="24"/>
          <w:szCs w:val="24"/>
        </w:rPr>
        <w:t>демография, демографический переход, демографический кризис, демографический взрыв, половозрастные пирамиды, этнос, рабочие языки ООН, мировые и этнические религии, плотность населения, миграции, урбанизация, субурбанизация, мегалополис.</w:t>
      </w:r>
    </w:p>
    <w:p w:rsidR="00E40130" w:rsidRDefault="00E40130" w:rsidP="00E40130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Практические работы: </w:t>
      </w:r>
      <w:r>
        <w:rPr>
          <w:rFonts w:ascii="Arial" w:hAnsi="Arial" w:cs="Arial"/>
          <w:sz w:val="24"/>
          <w:szCs w:val="24"/>
        </w:rPr>
        <w:t>1. Анализ половозрастных пирамид разных стран, объяснение причин выявленных различий.2.Обозначение на контурной карте крупнейших агломераций и мегалополисов.</w:t>
      </w:r>
    </w:p>
    <w:p w:rsidR="00E40130" w:rsidRDefault="00E40130" w:rsidP="00E40130">
      <w:pPr>
        <w:pStyle w:val="a3"/>
        <w:ind w:firstLine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Тема 3. Взаимоотношения природы и общества. Мировые природные ресурсы и экологические проблемы </w:t>
      </w:r>
      <w:r>
        <w:rPr>
          <w:rFonts w:ascii="Arial" w:hAnsi="Arial" w:cs="Arial"/>
          <w:b w:val="0"/>
          <w:sz w:val="24"/>
          <w:szCs w:val="24"/>
        </w:rPr>
        <w:t>(13 часов)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Развитие отношений между природой и человеком: охотничий, аграрный, индустриальный и современный этапы. Присваивающее и производящее хозяйство. Воздействие на природу. Природа и географическая (окружающая) среда. Природопользование рациональное и нерациональное. 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Классификация природных ресурсов и обеспеченность ими отдельных стран. Понятие о природно-ресурсном потенциале  и ресурсообеспеченности. Классификация стран по ресурсообеспеченности.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Минеральные ресурсы мира. Современная география топливных, рудных и нерудных полезных ископаемых. Обеспеченность минеральным сырьем различных государств и регионов. Металлогенетические пояса.  Проблема исчерпания запасов минерального сырья. Территориальные сочетания полезных ископаемых. Комплексное освоение ископаемых.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Земельные ресурсы. Земельный фонд и его структура. Использование пахотных площадей планеты. Деградация почв. Опустынивание – глобальная проблема.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Лесные ресурсы.  Их размещение на планете: северный и южный лесные пояса. Обеспеченность лесными ресурсами различных государств и регионов. Сокращение площади лесов планеты, его масштабы и последствия. 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Ресурсы пресной воды. Роль речных вод в жизни человека. Неравномерность в обеспечении стран и регионов пресной водой. Пути преодоления нехватки водных ресурсов. Ухудшение качества воды. Сточные воды. Оборотное водоснабжение.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Ресурсы Мирового океана.  Роль океана в обеспечении человечества разнообразными ресурсами. Биологические ресурсы. Аквакультура и марикультура. Виды минеральных ресурсов океана. Энергетические ресурсы: используемые и потенциальные.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Другие виды ресурсов. Альтернативные источники энергии. Гелиоэнергетика и ветроэнергетика. Ресурсы внутреннего тепла Земли. Рекреационные ресурсы, их виды. Изменение роли отдельных ресурсов в связи с появлением новых видов отдыха. Туристический бум. Объекты Всемирного наследия.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Экология. Экологические проблемы, неизбежность их существования. Возможные пути их решения: экстенсивный и интенсивный. Загрязнение литосферы, атмосферы и гидросферы. Парниковый эффект. Разрушение озонового слоя. Глобальное потепление. Замкнутые технологические циклы и безотходные технологии.</w:t>
      </w:r>
    </w:p>
    <w:p w:rsidR="00E40130" w:rsidRDefault="00E40130" w:rsidP="00E40130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Основные понятия: </w:t>
      </w:r>
      <w:r>
        <w:rPr>
          <w:rFonts w:ascii="Arial" w:hAnsi="Arial" w:cs="Arial"/>
          <w:sz w:val="24"/>
          <w:szCs w:val="24"/>
        </w:rPr>
        <w:t>рациональное и нерациональное природопользование, природные ресурсы, ресурсообеспеченность, металлогенетические пояса, земельный фонд, сточные воды, опустынивание, рекреационные ресурсы, альтернативные источники энергии, экология, экологические проблемы.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Практическая работа: </w:t>
      </w:r>
      <w:r>
        <w:rPr>
          <w:rFonts w:ascii="Arial" w:hAnsi="Arial" w:cs="Arial"/>
          <w:bCs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 xml:space="preserve">Определение обеспеченности стран различными видами природных ресурсов. </w:t>
      </w:r>
    </w:p>
    <w:p w:rsidR="00E40130" w:rsidRDefault="00E40130" w:rsidP="00E40130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Тема 4. Мировое хозяйство и научно-техническая революция </w:t>
      </w:r>
      <w:r>
        <w:rPr>
          <w:rFonts w:ascii="Arial" w:hAnsi="Arial" w:cs="Arial"/>
          <w:bCs/>
          <w:sz w:val="24"/>
          <w:szCs w:val="24"/>
        </w:rPr>
        <w:t>(2часа)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Формы разделения труда. Международное географическое разделение труда. Мировое хозяйство как совокупность национальных хозяйств стран  мира. Международная хозяйственная специализация государств: роль географических факторов. Типы стран по их роли в МГРТ. Международная экономическая интеграция. Транснациональные корпорации. Крупнейшие международные отраслевые и региональные союзы.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Современный этап НТР и его характерные черты. Влияние НТР на территориальную и отраслевую структуру мирового хозяйства. Старые, новые и новейшие отрасли промышленности. Наукоемкие отрасли. Авангардная тройка отраслей. Старопромышленные районы. Промышленные районы нового освоения и высоких технологий.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Основные понятия: </w:t>
      </w:r>
      <w:r>
        <w:rPr>
          <w:rFonts w:ascii="Arial" w:hAnsi="Arial" w:cs="Arial"/>
          <w:sz w:val="24"/>
          <w:szCs w:val="24"/>
        </w:rPr>
        <w:t>разделение труда, МГТР, отрасль международной специализации, экономическая интеграция, ТНК, НТР.</w:t>
      </w:r>
    </w:p>
    <w:p w:rsidR="00E40130" w:rsidRDefault="00E40130" w:rsidP="00E40130">
      <w:pPr>
        <w:pStyle w:val="a3"/>
        <w:ind w:firstLine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Тема 5. Общая характеристика современного мирового хозяйства </w:t>
      </w:r>
      <w:r>
        <w:rPr>
          <w:rFonts w:ascii="Arial" w:hAnsi="Arial" w:cs="Arial"/>
          <w:b w:val="0"/>
          <w:sz w:val="24"/>
          <w:szCs w:val="24"/>
        </w:rPr>
        <w:t>(9 часов)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Промышленность мира. Топливно-энергетическая промышленность. Нефтегазовая и угольная промышленность. Грузопотоки топлива. Страны экспортеры и страны импортеры. Электроэнергетика. Роль электростанций разных видов в мировом производстве электроэнергии. Специфика электроэнергетики разных стран. 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Обрабатывающая промышленность: машиностроение, металлургия, химическая, лесная и легкая промышленность. Связь уровня развития обрабатывающей промышленности с уровнем социально- экономического развития государств. Мировые лидеры в различных отраслях промышленного производства.</w:t>
      </w:r>
    </w:p>
    <w:p w:rsidR="00E40130" w:rsidRDefault="00E40130" w:rsidP="00E40130">
      <w:pPr>
        <w:pStyle w:val="21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Сельское хозяйство, его отраслевой состав. Земледелие и животноводство. Аграрные отношения в странах разного типа. Продовольственное и товарное сельское хозяйство. «Зеленая революция» и ее сущность. Мировые лидеры в производстве сельскохозяйственной продукции.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Транспорт мира и его состав. Значение и особенности разных видов транспорта в мировых перевозках грузов и пассажиров.  Грузооборот и пассажирооборот. Густота транспортной сети. Транспортные сети радиального и линейного типа. Особая роль морского транспорта. «Контейнерная революция» и «контейнерные мосты». Особенности организации транспорта развитых и развивающихся стран. 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Международные экономические отношения, их формы. Свободные экономические зоны. Международная торговля: товарная структура и географическое распределение. Другие формы МЭО: кредитно-финансовые, производственные, предоставление услуг.  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Основные понятия: </w:t>
      </w:r>
      <w:r>
        <w:rPr>
          <w:rFonts w:ascii="Arial" w:hAnsi="Arial" w:cs="Arial"/>
          <w:sz w:val="24"/>
          <w:szCs w:val="24"/>
        </w:rPr>
        <w:t xml:space="preserve"> «зеленая революция», контейнеризация, СЭЗ.</w:t>
      </w:r>
    </w:p>
    <w:p w:rsidR="00E40130" w:rsidRDefault="00E40130" w:rsidP="00E40130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Тема 6. Глобальные проблемы современности и их взаимосвязь </w:t>
      </w:r>
      <w:r>
        <w:rPr>
          <w:rFonts w:ascii="Arial" w:hAnsi="Arial" w:cs="Arial"/>
          <w:bCs/>
          <w:sz w:val="24"/>
          <w:szCs w:val="24"/>
        </w:rPr>
        <w:t>(1 час)</w:t>
      </w:r>
    </w:p>
    <w:p w:rsidR="00E40130" w:rsidRDefault="00E40130" w:rsidP="00E40130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Понятие о глобальных проблемах их типах и взаимосвязях. Проблемы выживания и проблемы развития. Сырьевая, демографическая, продовольственная и экологическая – главные из глобальных проблем. Возможные пути их решения. Роль географии в решении глобальных проблем  человечества.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Основные понятия: </w:t>
      </w:r>
      <w:r>
        <w:rPr>
          <w:rFonts w:ascii="Arial" w:hAnsi="Arial" w:cs="Arial"/>
          <w:sz w:val="24"/>
          <w:szCs w:val="24"/>
        </w:rPr>
        <w:t xml:space="preserve"> глобальные проблемы, глобализация.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Практическая работа: </w:t>
      </w:r>
      <w:r>
        <w:rPr>
          <w:rFonts w:ascii="Arial" w:hAnsi="Arial" w:cs="Arial"/>
          <w:bCs/>
          <w:sz w:val="24"/>
          <w:szCs w:val="24"/>
        </w:rPr>
        <w:t>4.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Составление схемы «Взаимные связи глобальных проблем».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Обобщающее повторение </w:t>
      </w:r>
      <w:r>
        <w:rPr>
          <w:rFonts w:ascii="Arial" w:hAnsi="Arial" w:cs="Arial"/>
          <w:bCs/>
          <w:sz w:val="24"/>
          <w:szCs w:val="24"/>
        </w:rPr>
        <w:t>(1 час)</w:t>
      </w:r>
    </w:p>
    <w:p w:rsidR="00E40130" w:rsidRDefault="00E40130" w:rsidP="00E40130">
      <w:pPr>
        <w:pStyle w:val="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Часть 2. Региональный обзор мира-34 часа </w:t>
      </w:r>
    </w:p>
    <w:p w:rsidR="00E40130" w:rsidRDefault="00E40130" w:rsidP="00E40130">
      <w:pPr>
        <w:pStyle w:val="a3"/>
        <w:ind w:firstLine="0"/>
        <w:jc w:val="both"/>
        <w:rPr>
          <w:rFonts w:ascii="Arial" w:hAnsi="Arial" w:cs="Arial"/>
          <w:bCs/>
          <w:sz w:val="24"/>
          <w:szCs w:val="24"/>
        </w:rPr>
      </w:pPr>
    </w:p>
    <w:p w:rsidR="00E40130" w:rsidRDefault="00E40130" w:rsidP="00E40130">
      <w:pPr>
        <w:pStyle w:val="a3"/>
        <w:ind w:firstLine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Тема 1. Политическая карта мира </w:t>
      </w:r>
      <w:r>
        <w:rPr>
          <w:rFonts w:ascii="Arial" w:hAnsi="Arial" w:cs="Arial"/>
          <w:b w:val="0"/>
          <w:sz w:val="24"/>
          <w:szCs w:val="24"/>
        </w:rPr>
        <w:t>(2 часа)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Современная политическая карта мира и этапы ее развития. Количественные и качественные изменения на политической карте мира.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Государственная территория и государственная граница. Виды государственных границ. Исторический характер границ. Демаркация и делимитация. Территориальные воды.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Дифференциация стран современного мира. Их типология. Внутриконтинентальные, приморские и островные страны. Анклавы. Суверенные и зависимые государства. Государственный строй и государственное устройство. Монархии и республики. Унитарное и федеративное государства. 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Понятие о регионах мира. Международные организации, их многообразие и виды.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Основные понятия: </w:t>
      </w:r>
      <w:r>
        <w:rPr>
          <w:rFonts w:ascii="Arial" w:hAnsi="Arial" w:cs="Arial"/>
          <w:bCs/>
          <w:sz w:val="24"/>
          <w:szCs w:val="24"/>
        </w:rPr>
        <w:t>политико-географическое положение,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территория страны, сухопутные, водные и морские границы, анклав, республики, монархии, федерации, конфедерации, унитарные государства, международные организации, регион.</w:t>
      </w:r>
    </w:p>
    <w:p w:rsidR="00E40130" w:rsidRDefault="00E40130" w:rsidP="00E40130">
      <w:pPr>
        <w:pStyle w:val="a3"/>
        <w:ind w:firstLine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Тема 2. Зарубежная Европа </w:t>
      </w:r>
      <w:r>
        <w:rPr>
          <w:rFonts w:ascii="Arial" w:hAnsi="Arial" w:cs="Arial"/>
          <w:b w:val="0"/>
          <w:sz w:val="24"/>
          <w:szCs w:val="24"/>
        </w:rPr>
        <w:t>(6 часов)</w:t>
      </w:r>
    </w:p>
    <w:p w:rsidR="00E40130" w:rsidRDefault="00E40130" w:rsidP="00E40130">
      <w:pPr>
        <w:ind w:right="4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Общая характеристика региона. Географическое положение. Деление на субрегионы: Западная. Восточная, Северная, Центральная и Южная Европа. Природно-ресурсный потенциал субрегионов Европы. Объекты Всемирного наследия.</w:t>
      </w:r>
    </w:p>
    <w:p w:rsidR="00E40130" w:rsidRDefault="00E40130" w:rsidP="00E40130">
      <w:pPr>
        <w:ind w:right="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Демографическая ситуация в зарубежной Европе. Национальный и религиозный состав населения. Обострение межнациональных противоречий в ряде стран. Особенности расселения, географии городов. Уровни и темпы урбанизации. Крупнейшие городские агломерации зарубежной Европы. </w:t>
      </w:r>
    </w:p>
    <w:p w:rsidR="00E40130" w:rsidRDefault="00E40130" w:rsidP="00E40130">
      <w:pPr>
        <w:ind w:right="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Хозяйственные различия между странами. Центральная ось развития. Главные отрасли промышленности и их география. Крупнейшие районы и центры </w:t>
      </w:r>
      <w:r>
        <w:rPr>
          <w:rFonts w:ascii="Arial" w:hAnsi="Arial" w:cs="Arial"/>
          <w:sz w:val="24"/>
          <w:szCs w:val="24"/>
        </w:rPr>
        <w:lastRenderedPageBreak/>
        <w:t>добывающих и обрабатывающих отраслей. Основные типы сельского хозяйства: северо-, средне- и южноевропейский.  Их географические и отраслевые особенности. Международные экономические связи.</w:t>
      </w:r>
    </w:p>
    <w:p w:rsidR="00E40130" w:rsidRDefault="00E40130" w:rsidP="00E40130">
      <w:pPr>
        <w:ind w:right="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Охрана окружающей среды и экологические проблемы, экологическая политика.</w:t>
      </w:r>
    </w:p>
    <w:p w:rsidR="00E40130" w:rsidRDefault="00E40130" w:rsidP="00E40130">
      <w:pPr>
        <w:ind w:right="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Особенности европейских субрегионов.</w:t>
      </w:r>
    </w:p>
    <w:p w:rsidR="00E40130" w:rsidRDefault="00E40130" w:rsidP="00E40130">
      <w:pPr>
        <w:ind w:right="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Страны Европы. </w:t>
      </w:r>
      <w:r>
        <w:rPr>
          <w:rFonts w:ascii="Arial" w:hAnsi="Arial" w:cs="Arial"/>
          <w:b/>
          <w:sz w:val="24"/>
          <w:szCs w:val="24"/>
        </w:rPr>
        <w:t>Федеративная Республика Германия</w:t>
      </w:r>
      <w:r>
        <w:rPr>
          <w:rFonts w:ascii="Arial" w:hAnsi="Arial" w:cs="Arial"/>
          <w:sz w:val="24"/>
          <w:szCs w:val="24"/>
        </w:rPr>
        <w:t xml:space="preserve"> – экономический лидер зарубежной Европы. Краткая историческая справка. Территория, границы, положение. Государственный строй. Природные условия и ресурсы. Особенности населения. Особенности расселения, крупнейшие города. Место Германии в мировой экономике. Структура и география промышленности и сельского хозяйства. Особая роль машиностроения и химической промышленности. Высокий уровень развития транспорта. Густота дорожной сети. Объекты Всемирного наследия.</w:t>
      </w:r>
    </w:p>
    <w:p w:rsidR="00E40130" w:rsidRDefault="00E40130" w:rsidP="00E40130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Республика Польша</w:t>
      </w:r>
      <w:r>
        <w:rPr>
          <w:rFonts w:ascii="Arial" w:hAnsi="Arial" w:cs="Arial"/>
          <w:sz w:val="24"/>
          <w:szCs w:val="24"/>
        </w:rPr>
        <w:t xml:space="preserve"> – типичная страна Восточной Европы. Краткая историческая справка. Территория, границы, положение. Государственный строй. Природные условия и ресурсы. Особенности расселения, крупнейшие города. Особенности населения: высокая степень этнической и религиозной однородности.  Хозяйство Польши: высокая роль горнодобывающих отраслей. Развитие тенденций, характерных для всей Европы. Судостроение – отрасль международной специализации. Роль иностранного капитала в экономике страны.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E40130" w:rsidRDefault="00E40130" w:rsidP="00E40130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Основные понятия: </w:t>
      </w:r>
      <w:r>
        <w:rPr>
          <w:rFonts w:ascii="Arial" w:hAnsi="Arial" w:cs="Arial"/>
          <w:sz w:val="24"/>
          <w:szCs w:val="24"/>
        </w:rPr>
        <w:t>Западная, Восточная, Северная, Центральная и Южная Европа. Центральная ось развития.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Практические работы: </w:t>
      </w:r>
      <w:r>
        <w:rPr>
          <w:rFonts w:ascii="Arial" w:hAnsi="Arial" w:cs="Arial"/>
          <w:bCs/>
          <w:sz w:val="24"/>
          <w:szCs w:val="24"/>
        </w:rPr>
        <w:t>5.</w:t>
      </w:r>
      <w:r>
        <w:rPr>
          <w:rFonts w:ascii="Arial" w:hAnsi="Arial" w:cs="Arial"/>
          <w:sz w:val="24"/>
          <w:szCs w:val="24"/>
        </w:rPr>
        <w:t>Обозначение на контурной карте границ субрегионов Европы. 6. Разработка маршрута туристической поездки по странам Европы.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</w:p>
    <w:p w:rsidR="00E40130" w:rsidRDefault="00E40130" w:rsidP="00E40130">
      <w:pPr>
        <w:pStyle w:val="a3"/>
        <w:ind w:firstLine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Тема 3. Зарубежная Азия </w:t>
      </w:r>
      <w:r>
        <w:rPr>
          <w:rFonts w:ascii="Arial" w:hAnsi="Arial" w:cs="Arial"/>
          <w:b w:val="0"/>
          <w:sz w:val="24"/>
          <w:szCs w:val="24"/>
        </w:rPr>
        <w:t>(8 часов)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Общая характеристика региона. Территория, границы, положение, состав региона. Большие различия между странами. Природные условия, их контрастность, неравномерность распределения ресурсов. Особое значение нефти. Земельные и агроклиматические ресурсы. 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Население: численность и особенности воспроизводства. Сложный этнический состав. Межнациональные конфликты и территориальные споры. Азия – родина трех мировых религий. Размещения населения и процессы урбанизации. 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Уровень хозяйственного развития и международная специализация стран.  Новые индустриальные страны. Нефтедобывающие страны. Интеграционные группировки стран зарубежной Азии. </w:t>
      </w:r>
    </w:p>
    <w:p w:rsidR="00E40130" w:rsidRDefault="00E40130" w:rsidP="00E40130">
      <w:pPr>
        <w:ind w:right="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Основные районы и направления сельского хозяйства. Особое значение ирригации. Транспорт и международные экономические связи. Непроизводственная сфера. </w:t>
      </w:r>
    </w:p>
    <w:p w:rsidR="00E40130" w:rsidRDefault="00E40130" w:rsidP="00E40130">
      <w:pPr>
        <w:ind w:right="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Охрана окружающей среды и экологические проблемы, экологическая политика. Угроза обезлесения и опустынивания. Объекты Всемирного наследия.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Субрегионы зарубежной Азии: Юго-Западная Азия, Южная Азия, Юго-Восточная Азия, Центральная и Восточная Азия. Специфика субрегионов.</w:t>
      </w:r>
    </w:p>
    <w:p w:rsidR="00E40130" w:rsidRDefault="00E40130" w:rsidP="00E40130">
      <w:pPr>
        <w:ind w:right="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Страны Азии. </w:t>
      </w:r>
      <w:r>
        <w:rPr>
          <w:rFonts w:ascii="Arial" w:hAnsi="Arial" w:cs="Arial"/>
          <w:b/>
          <w:sz w:val="24"/>
          <w:szCs w:val="24"/>
        </w:rPr>
        <w:t>Япония.</w:t>
      </w:r>
      <w:r>
        <w:rPr>
          <w:rFonts w:ascii="Arial" w:hAnsi="Arial" w:cs="Arial"/>
          <w:sz w:val="24"/>
          <w:szCs w:val="24"/>
        </w:rPr>
        <w:t xml:space="preserve"> Краткая историческая справка. Территория, границы, положение, государственный строй. Население: особенности естественного движения,  национального и религиозного состава. Особенности размещения населения и урбанизации. Главные городские агломерации и мегалополис Токайдо.  Объекты Всемирного наследия.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Место Японии в мировой экономике. Причины быстрого экономического роста. Характерные черты японской промышленности и особенности ее географии. Зависимость от внешних источников сырья. Структура и география сельского хозяйства. Огромная роль рыболовства. Развитие и размещение транспорта. Особая роль морского транспорта. Международные экономические связи. 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Внутренние различия: страна с двумя «лицами». Тихоокеанский промышленный пояс и Внутренняя  Япония. Особая роль острова Хоккайдо. </w:t>
      </w:r>
    </w:p>
    <w:p w:rsidR="00E40130" w:rsidRDefault="00E40130" w:rsidP="00E40130">
      <w:pPr>
        <w:ind w:right="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Китайская Народная Республика.</w:t>
      </w:r>
      <w:r>
        <w:rPr>
          <w:rFonts w:ascii="Arial" w:hAnsi="Arial" w:cs="Arial"/>
          <w:sz w:val="24"/>
          <w:szCs w:val="24"/>
        </w:rPr>
        <w:t xml:space="preserve"> Краткая историческая справка.  Территория, границы, положение. Государственный строй. Природные условия и ресурсы. Специфика населения. Особенности воспроизводства  и демографическая политика. Особенности национального состава. Особенности расселения, крупнейшие города. Особая роль зарубежных китайцев – хуацяо. Объекты Всемирного наследия.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Хозяйство Китая: достижения и проблемы. Китай как  растущий центр мирового хозяйства. Характеристика отраслевой структуры и география отраслей добывающей и обрабатывающей промышленности.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Природные предпосылки для развития сельского хозяйства. Особое значение культуры риса. Главные сельскохозяйственные районы.</w:t>
      </w:r>
    </w:p>
    <w:p w:rsidR="00E40130" w:rsidRDefault="00E40130" w:rsidP="00E40130">
      <w:pPr>
        <w:spacing w:before="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Международные экономические связи; свободные экономические зоны Китая. </w:t>
      </w:r>
    </w:p>
    <w:p w:rsidR="00E40130" w:rsidRDefault="00E40130" w:rsidP="00E40130">
      <w:pPr>
        <w:ind w:right="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Охрана окружающей среды и экологические проблемы. Объекты Всемирного наследия.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Республика Индия.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Краткая историческая справка.  Территория, границы, положение, государственный строй. Природные условия и ресурсы. Особенности воспроизводства населения. Демографический взрыв и его последствия. Трудности демографической политики. Сложный этнический и религиозный состав. Межэтнические и религиозные противоречия. Основные черты размещения населения: городское население. Крупнейшие города. Сельское население.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Достижения и проблемы экономики Индии. Основные черты отраслевой структуры и географии промышленности. Главные отрасли и промышленные районы.  </w:t>
      </w:r>
      <w:r>
        <w:rPr>
          <w:rFonts w:ascii="Arial" w:hAnsi="Arial" w:cs="Arial"/>
          <w:sz w:val="24"/>
          <w:szCs w:val="24"/>
        </w:rPr>
        <w:lastRenderedPageBreak/>
        <w:t>Природные предпосылки для развития сельского хозяйства.  Отраслевой состав сельского хозяйства и главные сельскохозяйственные районы. Непроизводственная сфера.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Международные экономические связи. 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Внутренние различия. Экономические районы Индии и их специфика.</w:t>
      </w:r>
    </w:p>
    <w:p w:rsidR="00E40130" w:rsidRDefault="00E40130" w:rsidP="00E40130">
      <w:pPr>
        <w:ind w:right="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Охрана окружающей среды и экологические проблемы. Объекты Всемирного наследия.</w:t>
      </w:r>
    </w:p>
    <w:p w:rsidR="00E40130" w:rsidRDefault="00E40130" w:rsidP="00E40130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Основные понятия: </w:t>
      </w:r>
      <w:r>
        <w:rPr>
          <w:rFonts w:ascii="Arial" w:hAnsi="Arial" w:cs="Arial"/>
          <w:bCs/>
          <w:sz w:val="24"/>
          <w:szCs w:val="24"/>
        </w:rPr>
        <w:t>Юго-</w:t>
      </w:r>
      <w:r>
        <w:rPr>
          <w:rFonts w:ascii="Arial" w:hAnsi="Arial" w:cs="Arial"/>
          <w:sz w:val="24"/>
          <w:szCs w:val="24"/>
        </w:rPr>
        <w:t>Западная, Центральная, Восточная, Южная и Юго-Восточная Азия.</w:t>
      </w:r>
    </w:p>
    <w:p w:rsidR="00E40130" w:rsidRDefault="00E40130" w:rsidP="00E40130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Практические работы: </w:t>
      </w:r>
      <w:r>
        <w:rPr>
          <w:rFonts w:ascii="Arial" w:hAnsi="Arial" w:cs="Arial"/>
          <w:sz w:val="24"/>
          <w:szCs w:val="24"/>
        </w:rPr>
        <w:t xml:space="preserve">7. Обозначение на контурной карте границ субрегионов Азии.    </w:t>
      </w:r>
      <w:r>
        <w:rPr>
          <w:rFonts w:ascii="Arial" w:hAnsi="Arial" w:cs="Arial"/>
          <w:bCs/>
          <w:sz w:val="24"/>
          <w:szCs w:val="24"/>
        </w:rPr>
        <w:t>8.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Сравнительная характеристика экономико-географического положения двух стран Азии.</w:t>
      </w:r>
    </w:p>
    <w:p w:rsidR="00E40130" w:rsidRDefault="00E40130" w:rsidP="00E40130">
      <w:pPr>
        <w:pStyle w:val="a3"/>
        <w:ind w:firstLine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Тема 4. Северная Америка </w:t>
      </w:r>
      <w:r>
        <w:rPr>
          <w:rFonts w:ascii="Arial" w:hAnsi="Arial" w:cs="Arial"/>
          <w:b w:val="0"/>
          <w:sz w:val="24"/>
          <w:szCs w:val="24"/>
        </w:rPr>
        <w:t>(3 часа)</w:t>
      </w:r>
    </w:p>
    <w:p w:rsidR="00E40130" w:rsidRDefault="00E40130" w:rsidP="00E40130">
      <w:pPr>
        <w:spacing w:before="1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Понятие об Англо-Америке и Латинской Америке.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Соединенные Штаты Америки.</w:t>
      </w:r>
      <w:r>
        <w:rPr>
          <w:rFonts w:ascii="Arial" w:hAnsi="Arial" w:cs="Arial"/>
          <w:sz w:val="24"/>
          <w:szCs w:val="24"/>
        </w:rPr>
        <w:t xml:space="preserve"> Краткая историческая справка.  Территория, границы, положение. Государственный строй.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Численность и воспроизводство населения. Специфика этнического и религиозного состава. Роль иммиграции в формировании населения.  Основные черты размещения населения. Урбанизация в США и ее особенности. Главные города, агломерации и мегалополисы. Сельское население.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Хозяйство США. Природные предпосылки для развития промышленности. Основные отрасли промышленности и их география. Промышленные пояса и главные промышленные районы. Условия для развития сельского хозяйства. География основных отраслей, сельскохозяйственные районы (пояса) и их специализация. Особенности транспортной системы. Сеть сухопутных магистралей. Морские порты. Международные экономические связи США. </w:t>
      </w:r>
    </w:p>
    <w:p w:rsidR="00E40130" w:rsidRDefault="00E40130" w:rsidP="00E40130">
      <w:pPr>
        <w:ind w:right="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Загрязнение окружающей среды в США и меры по ее охране. Национальные парки и объекты Всемирного наследия.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Внутренние различия. Экономические районы: Северо-Восток, Средний Запад, Юг, Запад. Особая роль Калифорнии. 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Канада.</w:t>
      </w:r>
      <w:r>
        <w:rPr>
          <w:rFonts w:ascii="Arial" w:hAnsi="Arial" w:cs="Arial"/>
          <w:sz w:val="24"/>
          <w:szCs w:val="24"/>
        </w:rPr>
        <w:t xml:space="preserve"> Краткая историческая справка. Основные черты ее экономико-географического положения, государственного строя, природы, населения и хозяйства. Богатство природно-ресурсного потенциала. Большая роль добывающих отраслей и сельского хозяйства – признаки страны переселенческого капитализма. Место Канады в мировом хозяйстве. Взаимозависимость экономики Канады и США.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Основные понятия: </w:t>
      </w:r>
      <w:r>
        <w:rPr>
          <w:rFonts w:ascii="Arial" w:hAnsi="Arial" w:cs="Arial"/>
          <w:sz w:val="24"/>
          <w:szCs w:val="24"/>
        </w:rPr>
        <w:t>Англо-Америка,  Латинская Америка.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Практическая работа: </w:t>
      </w:r>
      <w:r>
        <w:rPr>
          <w:rFonts w:ascii="Arial" w:hAnsi="Arial" w:cs="Arial"/>
          <w:bCs/>
          <w:sz w:val="24"/>
          <w:szCs w:val="24"/>
        </w:rPr>
        <w:t>9.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Заполнение таблицы «Экономические районы США».  </w:t>
      </w:r>
    </w:p>
    <w:p w:rsidR="00E40130" w:rsidRDefault="00E40130" w:rsidP="00E40130">
      <w:pPr>
        <w:pStyle w:val="a3"/>
        <w:ind w:firstLine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Тема 5. Латинская Америка </w:t>
      </w:r>
      <w:r>
        <w:rPr>
          <w:rFonts w:ascii="Arial" w:hAnsi="Arial" w:cs="Arial"/>
          <w:b w:val="0"/>
          <w:sz w:val="24"/>
          <w:szCs w:val="24"/>
        </w:rPr>
        <w:t>(4 часа)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Состав и</w:t>
      </w:r>
      <w:r>
        <w:rPr>
          <w:rFonts w:ascii="Arial" w:hAnsi="Arial" w:cs="Arial"/>
          <w:sz w:val="24"/>
          <w:szCs w:val="24"/>
        </w:rPr>
        <w:t xml:space="preserve">  общая характеристика региона. Географическое положение. Природные условия и ресурсы.  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Население: тип воспроизводства и проблемы с ним связанные. Неоднородность этнического и религиозного состава. Неравномерность в размещении населения и ее причины. Темпы и уровень урбанизация, крупнейшие городские агломерации. Ложная урбанизация.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Современный уровень и структура хозяйства. Значение и место Латинской Америки в  мировом хозяйстве, главные отрасли специализации. Главенствующая роль горнодобывающей промышленности, ее главные районы и отрасли. Обрабатывающая промышленность, основные отрасли и черты ее размещения.</w:t>
      </w:r>
    </w:p>
    <w:p w:rsidR="00E40130" w:rsidRDefault="00E40130" w:rsidP="00E40130">
      <w:pPr>
        <w:ind w:right="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Особенности землевладения: латифундии и минифундии.  Главные сельскохозяйственные районы и их специализация. Основные черты развития и размещения транспорта. Международные экономические связи. Охрана окружающей среды и экологические проблемы. Объекты Всемирного наследия.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Деление Латинской Америки на субрегионы.  Страны бассейна Амазонки и Ла-Платской низменности, Андские (Андийские) страны, Центральная Америка. Вест-Индия и Мексика.</w:t>
      </w:r>
    </w:p>
    <w:p w:rsidR="00E40130" w:rsidRDefault="00E40130" w:rsidP="00E40130">
      <w:pPr>
        <w:ind w:right="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Бразилия.</w:t>
      </w:r>
      <w:r>
        <w:rPr>
          <w:rFonts w:ascii="Arial" w:hAnsi="Arial" w:cs="Arial"/>
          <w:sz w:val="24"/>
          <w:szCs w:val="24"/>
        </w:rPr>
        <w:t xml:space="preserve"> Краткая историческая справка. Основные черты ее экономико-географического положения, государственного строя, природы, населения и хозяйства. Место Бразилии в экономике Латинской Америки и мировом хозяйстве. Характерные черты территориальной и отраслевой структуры хозяйства. «Промышленный треугольник». Города Рио-де-Жанейро и Сан-Паулу. Значительная роль машиностроения в экономике страны. Страна кофе. Недостаточное развитие транспортной системы. Объекты Всемирного наследия.</w:t>
      </w:r>
    </w:p>
    <w:p w:rsidR="00E40130" w:rsidRDefault="00E40130" w:rsidP="00E40130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Основные понятия: </w:t>
      </w:r>
      <w:r>
        <w:rPr>
          <w:rFonts w:ascii="Arial" w:hAnsi="Arial" w:cs="Arial"/>
          <w:sz w:val="24"/>
          <w:szCs w:val="24"/>
        </w:rPr>
        <w:t>Андийские страны, Вест-Индия, Центральная Америка, латифундии.</w:t>
      </w:r>
    </w:p>
    <w:p w:rsidR="00E40130" w:rsidRDefault="00E40130" w:rsidP="00E40130">
      <w:pPr>
        <w:pStyle w:val="a3"/>
        <w:ind w:firstLine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Тема 6. Африка  </w:t>
      </w:r>
      <w:r>
        <w:rPr>
          <w:rFonts w:ascii="Arial" w:hAnsi="Arial" w:cs="Arial"/>
          <w:b w:val="0"/>
          <w:sz w:val="24"/>
          <w:szCs w:val="24"/>
        </w:rPr>
        <w:t>(4 часа)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Общая характеристика региона. Территория, границы и географическое положение. Политическая карта, пограничные споры и конфликты. Особенности государственного строя.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Природные условия и ресурсы как важнейшая предпосылка экономического развития стран Африки. Хозяйственная оценка полезных ископаемых, земельных, агроклиматических и лесных ресурсов. 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Население: демографический взрыв и связанные с ним проблемы. Особенности этнического и религиозного состава населения. Особенности размещения населения. 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Место и роль Африки в мировом хозяйстве. Главные отрасли специализации. Преобладающее значение горно-добывающей промышленности, основные отрасли и районы  размещения. Особенности сельского хозяйства. Монокультура земледелия – причина деградации земель. Транспортные проблемы Африки. Непроизводственная сфера.</w:t>
      </w:r>
    </w:p>
    <w:p w:rsidR="00E40130" w:rsidRDefault="00E40130" w:rsidP="00E40130">
      <w:pPr>
        <w:ind w:right="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Охрана окружающей среды и экологические проблемы. Заповедники и национальные парки.  Объекты Всемирного наследия.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Международные экономические связи. 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Субрегионы Африки: Северная, Западная, Восточная, Центральная и Южная Африка. Их специфика.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Южно-Африканская Республика (ЮАР) – </w:t>
      </w:r>
      <w:r>
        <w:rPr>
          <w:rFonts w:ascii="Arial" w:hAnsi="Arial" w:cs="Arial"/>
          <w:sz w:val="24"/>
          <w:szCs w:val="24"/>
        </w:rPr>
        <w:t xml:space="preserve"> единственная экономически развитая страна Африки. Краткая историческая справка. Основные черты ее экономико-географического положения, государственного строя, природы, населения и хозяйства. Богатейшие природные ресурсы: алмазы, золото, каменный уголь, рудные ископаемые. Доминирование горнодобывающей  отрасли. «Черное большинство» и «белое меньшинство». 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Республика Кения</w:t>
      </w:r>
      <w:r>
        <w:rPr>
          <w:rFonts w:ascii="Arial" w:hAnsi="Arial" w:cs="Arial"/>
          <w:sz w:val="24"/>
          <w:szCs w:val="24"/>
        </w:rPr>
        <w:t xml:space="preserve"> – типичная развивающаяся страна Африки. Краткая историческая справка. Основные черты ее экономико-географического положения, государственного строя, природы, населения и хозяйства. Богатейший рекреационный потенциал и его использование.</w:t>
      </w:r>
    </w:p>
    <w:p w:rsidR="00E40130" w:rsidRDefault="00E40130" w:rsidP="00E40130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Основные понятия: </w:t>
      </w:r>
      <w:r>
        <w:rPr>
          <w:rFonts w:ascii="Arial" w:hAnsi="Arial" w:cs="Arial"/>
          <w:sz w:val="24"/>
          <w:szCs w:val="24"/>
        </w:rPr>
        <w:t>Северная, Восточная, Центральная, Южная Африка, апартеид.</w:t>
      </w:r>
    </w:p>
    <w:p w:rsidR="00E40130" w:rsidRDefault="00E40130" w:rsidP="00E40130">
      <w:pPr>
        <w:pStyle w:val="a3"/>
        <w:ind w:firstLine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Тема 7. Австралия и Океания </w:t>
      </w:r>
      <w:r>
        <w:rPr>
          <w:rFonts w:ascii="Arial" w:hAnsi="Arial" w:cs="Arial"/>
          <w:b w:val="0"/>
          <w:sz w:val="24"/>
          <w:szCs w:val="24"/>
        </w:rPr>
        <w:t>(2 часа)</w:t>
      </w:r>
    </w:p>
    <w:p w:rsidR="00E40130" w:rsidRDefault="00E40130" w:rsidP="00E40130">
      <w:pPr>
        <w:ind w:right="-1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Австралия.</w:t>
      </w:r>
      <w:r>
        <w:rPr>
          <w:rFonts w:ascii="Arial" w:hAnsi="Arial" w:cs="Arial"/>
          <w:sz w:val="24"/>
          <w:szCs w:val="24"/>
        </w:rPr>
        <w:t xml:space="preserve"> Краткая историческая справка.  Территория, границы, положение. Политическая карта. Государственный строй.</w:t>
      </w:r>
    </w:p>
    <w:p w:rsidR="00E40130" w:rsidRDefault="00E40130" w:rsidP="00E40130">
      <w:pPr>
        <w:ind w:right="-1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Богатство природных  ресурсов и нехватка воды. Хозяйственная оценка природных условий и ресурсов. </w:t>
      </w:r>
    </w:p>
    <w:p w:rsidR="00E40130" w:rsidRDefault="00E40130" w:rsidP="00E40130">
      <w:pPr>
        <w:ind w:right="-1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Особенности воспроизводства, состава и размещения населения. Мигранты.</w:t>
      </w: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Место в мировом хозяйстве, главные отрасли специализации. Международные экономические связи. </w:t>
      </w:r>
    </w:p>
    <w:p w:rsidR="00E40130" w:rsidRDefault="00E40130" w:rsidP="00E40130">
      <w:pPr>
        <w:ind w:right="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Охрана окружающей среды и экологические проблемы. Объекты Всемирного наследия.</w:t>
      </w:r>
    </w:p>
    <w:p w:rsidR="00E40130" w:rsidRDefault="00E40130" w:rsidP="00E40130">
      <w:pPr>
        <w:ind w:right="-1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Океания.</w:t>
      </w:r>
      <w:r>
        <w:rPr>
          <w:rFonts w:ascii="Arial" w:hAnsi="Arial" w:cs="Arial"/>
          <w:sz w:val="24"/>
          <w:szCs w:val="24"/>
        </w:rPr>
        <w:t xml:space="preserve"> Краткая характеристика географической специфики, природных ресурсов, особенностей населения и хозяйственного развития.</w:t>
      </w:r>
    </w:p>
    <w:p w:rsidR="00E40130" w:rsidRDefault="00E40130" w:rsidP="00E40130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Практическая работа: </w:t>
      </w:r>
      <w:r>
        <w:rPr>
          <w:rFonts w:ascii="Arial" w:hAnsi="Arial" w:cs="Arial"/>
          <w:bCs/>
          <w:sz w:val="24"/>
          <w:szCs w:val="24"/>
        </w:rPr>
        <w:t>10. Характеристика природно-ресурсного потенциала Австралии по картам атласа.</w:t>
      </w:r>
    </w:p>
    <w:p w:rsidR="00E40130" w:rsidRDefault="00E40130" w:rsidP="00E40130">
      <w:pPr>
        <w:pStyle w:val="a3"/>
        <w:ind w:firstLine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Тема 8. Россия в современном мире </w:t>
      </w:r>
      <w:r>
        <w:rPr>
          <w:rFonts w:ascii="Arial" w:hAnsi="Arial" w:cs="Arial"/>
          <w:b w:val="0"/>
          <w:sz w:val="24"/>
          <w:szCs w:val="24"/>
        </w:rPr>
        <w:t>(3 часа)</w:t>
      </w:r>
    </w:p>
    <w:p w:rsidR="00E40130" w:rsidRDefault="00E40130" w:rsidP="00E40130">
      <w:pPr>
        <w:pStyle w:val="a3"/>
        <w:ind w:firstLine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bCs/>
          <w:sz w:val="24"/>
          <w:szCs w:val="24"/>
        </w:rPr>
        <w:lastRenderedPageBreak/>
        <w:t xml:space="preserve">Экономико-географическая история России. Роль России в  мировом хозяйстве и ее изменение. </w:t>
      </w:r>
      <w:r>
        <w:rPr>
          <w:rFonts w:ascii="Arial" w:hAnsi="Arial" w:cs="Arial"/>
          <w:b w:val="0"/>
          <w:sz w:val="24"/>
          <w:szCs w:val="24"/>
        </w:rPr>
        <w:t>Россия на современной политической и экономической карте мира.  Отрасли международной специализации России. Международные связи России.</w:t>
      </w:r>
    </w:p>
    <w:p w:rsidR="00E40130" w:rsidRDefault="00E40130" w:rsidP="00E40130">
      <w:pPr>
        <w:pStyle w:val="a3"/>
        <w:ind w:firstLine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Заключение </w:t>
      </w:r>
      <w:r>
        <w:rPr>
          <w:rFonts w:ascii="Arial" w:hAnsi="Arial" w:cs="Arial"/>
          <w:bCs/>
          <w:sz w:val="24"/>
          <w:szCs w:val="24"/>
        </w:rPr>
        <w:t>(1 час)</w:t>
      </w:r>
    </w:p>
    <w:p w:rsidR="00E40130" w:rsidRDefault="00E40130" w:rsidP="00E40130">
      <w:pPr>
        <w:pStyle w:val="2"/>
        <w:jc w:val="both"/>
        <w:rPr>
          <w:rFonts w:ascii="Times New Roman" w:eastAsia="Calibri" w:hAnsi="Times New Roman" w:cs="Times New Roman"/>
          <w:i w:val="0"/>
        </w:rPr>
      </w:pPr>
      <w:r>
        <w:rPr>
          <w:rFonts w:ascii="Times New Roman" w:eastAsia="Calibri" w:hAnsi="Times New Roman" w:cs="Times New Roman"/>
          <w:i w:val="0"/>
        </w:rPr>
        <w:t>3. Перечень практических работ</w:t>
      </w:r>
    </w:p>
    <w:p w:rsidR="00E40130" w:rsidRDefault="00E40130" w:rsidP="00E40130">
      <w:pPr>
        <w:pStyle w:val="2"/>
        <w:jc w:val="both"/>
        <w:rPr>
          <w:rFonts w:ascii="Times New Roman" w:eastAsia="Calibri" w:hAnsi="Times New Roman" w:cs="Times New Roman"/>
          <w:i w:val="0"/>
        </w:rPr>
      </w:pPr>
      <w:r>
        <w:rPr>
          <w:rFonts w:eastAsia="Calibri"/>
          <w:b w:val="0"/>
          <w:i w:val="0"/>
          <w:sz w:val="24"/>
          <w:szCs w:val="24"/>
        </w:rPr>
        <w:t>1. Анализ половозрастных пирамид разных стран, объяснение причин выявленных различий.                                                                                                                                   2.Обозначение на контурной карте крупнейших агломераций и мегалополисов</w:t>
      </w:r>
    </w:p>
    <w:p w:rsidR="00E40130" w:rsidRDefault="00E40130" w:rsidP="00E401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 xml:space="preserve">Определение обеспеченности стран различными видами природных ресурсов.                            </w:t>
      </w:r>
      <w:r>
        <w:rPr>
          <w:rFonts w:ascii="Arial" w:hAnsi="Arial" w:cs="Arial"/>
          <w:bCs/>
          <w:sz w:val="24"/>
          <w:szCs w:val="24"/>
        </w:rPr>
        <w:t xml:space="preserve">4. </w:t>
      </w:r>
      <w:r>
        <w:rPr>
          <w:rFonts w:ascii="Arial" w:hAnsi="Arial" w:cs="Arial"/>
          <w:sz w:val="24"/>
          <w:szCs w:val="24"/>
        </w:rPr>
        <w:t xml:space="preserve">Составление схемы «Взаимные связи глобальных проблем».                                      </w:t>
      </w:r>
      <w:r>
        <w:rPr>
          <w:rFonts w:ascii="Arial" w:hAnsi="Arial" w:cs="Arial"/>
          <w:bCs/>
          <w:sz w:val="24"/>
          <w:szCs w:val="24"/>
        </w:rPr>
        <w:t>5.</w:t>
      </w:r>
      <w:r>
        <w:rPr>
          <w:rFonts w:ascii="Arial" w:hAnsi="Arial" w:cs="Arial"/>
          <w:sz w:val="24"/>
          <w:szCs w:val="24"/>
        </w:rPr>
        <w:t xml:space="preserve">Обозначение на контурной карте границ субрегионов Европы.                                                         6. Разработка маршрута туристической поездки по странам Европы.                                           7. Обозначение на контурной карте границ субрегионов Азии.                                                         </w:t>
      </w:r>
      <w:r>
        <w:rPr>
          <w:rFonts w:ascii="Arial" w:hAnsi="Arial" w:cs="Arial"/>
          <w:bCs/>
          <w:sz w:val="24"/>
          <w:szCs w:val="24"/>
        </w:rPr>
        <w:t xml:space="preserve">8. </w:t>
      </w:r>
      <w:r>
        <w:rPr>
          <w:rFonts w:ascii="Arial" w:hAnsi="Arial" w:cs="Arial"/>
          <w:sz w:val="24"/>
          <w:szCs w:val="24"/>
        </w:rPr>
        <w:t>Сравнительная характеристика экономико-географического положения двух стран Азии.</w:t>
      </w: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9. </w:t>
      </w:r>
      <w:r>
        <w:rPr>
          <w:rFonts w:ascii="Arial" w:hAnsi="Arial" w:cs="Arial"/>
          <w:sz w:val="24"/>
          <w:szCs w:val="24"/>
        </w:rPr>
        <w:t xml:space="preserve">Заполнение таблицы «Экономические районы США».                                                                            </w:t>
      </w:r>
      <w:r>
        <w:rPr>
          <w:rFonts w:ascii="Arial" w:hAnsi="Arial" w:cs="Arial"/>
          <w:bCs/>
          <w:sz w:val="24"/>
          <w:szCs w:val="24"/>
        </w:rPr>
        <w:t>10. Характеристика природно-ресурсного потенциала Австралии по картам атласа.</w:t>
      </w:r>
    </w:p>
    <w:p w:rsidR="00E40130" w:rsidRDefault="00E40130" w:rsidP="00E4013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Требования к подготовке учащихся по предмету </w:t>
      </w:r>
    </w:p>
    <w:p w:rsidR="00E40130" w:rsidRDefault="00E40130" w:rsidP="00E40130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 Знать:</w:t>
      </w:r>
    </w:p>
    <w:p w:rsidR="00E40130" w:rsidRDefault="00E40130" w:rsidP="00E40130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методы географических исследований и уметь применять их на практике;</w:t>
      </w:r>
    </w:p>
    <w:p w:rsidR="00E40130" w:rsidRDefault="00E40130" w:rsidP="00E40130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особенности размещения основных видов природных ресурсов;</w:t>
      </w:r>
    </w:p>
    <w:p w:rsidR="00E40130" w:rsidRDefault="00E40130" w:rsidP="00E40130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динамику населения мира в целом, а также отдельных регионов и стран; современные проблемы населения;</w:t>
      </w:r>
    </w:p>
    <w:p w:rsidR="00E40130" w:rsidRDefault="00E40130" w:rsidP="00E40130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особенности отраслевой и территориальной структуры мирового хозяйства;</w:t>
      </w:r>
    </w:p>
    <w:p w:rsidR="00E40130" w:rsidRDefault="00E40130" w:rsidP="00E40130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географическую специфику отдельных стран и регионов мира;</w:t>
      </w:r>
    </w:p>
    <w:p w:rsidR="00E40130" w:rsidRDefault="00E40130" w:rsidP="00E40130">
      <w:pPr>
        <w:pStyle w:val="a3"/>
        <w:ind w:firstLine="0"/>
        <w:jc w:val="both"/>
        <w:rPr>
          <w:rFonts w:ascii="Arial" w:hAnsi="Arial" w:cs="Arial"/>
          <w:b w:val="0"/>
          <w:bCs/>
          <w:sz w:val="24"/>
          <w:szCs w:val="24"/>
        </w:rPr>
      </w:pPr>
      <w:r>
        <w:rPr>
          <w:rFonts w:ascii="Arial" w:hAnsi="Arial" w:cs="Arial"/>
          <w:b w:val="0"/>
          <w:bCs/>
          <w:sz w:val="24"/>
          <w:szCs w:val="24"/>
        </w:rPr>
        <w:t>- географические аспекты глобальных проблем человечества;</w:t>
      </w:r>
    </w:p>
    <w:p w:rsidR="00E40130" w:rsidRDefault="00E40130" w:rsidP="00E40130">
      <w:pPr>
        <w:pStyle w:val="a3"/>
        <w:ind w:firstLine="0"/>
        <w:jc w:val="both"/>
        <w:rPr>
          <w:rFonts w:ascii="Arial" w:hAnsi="Arial" w:cs="Arial"/>
          <w:b w:val="0"/>
          <w:bCs/>
          <w:sz w:val="24"/>
          <w:szCs w:val="24"/>
        </w:rPr>
      </w:pPr>
      <w:r>
        <w:rPr>
          <w:rFonts w:ascii="Arial" w:hAnsi="Arial" w:cs="Arial"/>
          <w:b w:val="0"/>
          <w:bCs/>
          <w:sz w:val="24"/>
          <w:szCs w:val="24"/>
        </w:rPr>
        <w:t>- особенности современного положения России в мире, ее роль в международном географическом разделении труда.</w:t>
      </w:r>
    </w:p>
    <w:p w:rsidR="00E40130" w:rsidRDefault="00E40130" w:rsidP="00E40130">
      <w:pPr>
        <w:pStyle w:val="a3"/>
        <w:ind w:firstLine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 Уметь:</w:t>
      </w:r>
    </w:p>
    <w:p w:rsidR="00E40130" w:rsidRDefault="00E40130" w:rsidP="00E40130">
      <w:pPr>
        <w:pStyle w:val="a3"/>
        <w:ind w:firstLine="0"/>
        <w:jc w:val="both"/>
        <w:rPr>
          <w:rFonts w:ascii="Arial" w:hAnsi="Arial" w:cs="Arial"/>
          <w:b w:val="0"/>
          <w:bCs/>
          <w:sz w:val="24"/>
          <w:szCs w:val="24"/>
        </w:rPr>
      </w:pPr>
      <w:r>
        <w:rPr>
          <w:rFonts w:ascii="Arial" w:hAnsi="Arial" w:cs="Arial"/>
          <w:b w:val="0"/>
          <w:bCs/>
          <w:sz w:val="24"/>
          <w:szCs w:val="24"/>
        </w:rPr>
        <w:t>- составлять комплексную географическую характеристику стран и регионов;</w:t>
      </w:r>
    </w:p>
    <w:p w:rsidR="00E40130" w:rsidRDefault="00E40130" w:rsidP="00E40130">
      <w:pPr>
        <w:pStyle w:val="a3"/>
        <w:ind w:firstLine="0"/>
        <w:jc w:val="both"/>
        <w:rPr>
          <w:rFonts w:ascii="Arial" w:hAnsi="Arial" w:cs="Arial"/>
          <w:b w:val="0"/>
          <w:bCs/>
          <w:sz w:val="24"/>
          <w:szCs w:val="24"/>
        </w:rPr>
      </w:pPr>
      <w:r>
        <w:rPr>
          <w:rFonts w:ascii="Arial" w:hAnsi="Arial" w:cs="Arial"/>
          <w:b w:val="0"/>
          <w:bCs/>
          <w:sz w:val="24"/>
          <w:szCs w:val="24"/>
        </w:rPr>
        <w:t>- объяснять географические аспекты различных текущих процессов и явлений;</w:t>
      </w:r>
    </w:p>
    <w:p w:rsidR="00E40130" w:rsidRDefault="00E40130" w:rsidP="00E40130">
      <w:pPr>
        <w:pStyle w:val="a3"/>
        <w:ind w:firstLine="0"/>
        <w:jc w:val="both"/>
        <w:rPr>
          <w:rFonts w:ascii="Arial" w:hAnsi="Arial" w:cs="Arial"/>
          <w:b w:val="0"/>
          <w:bCs/>
          <w:sz w:val="24"/>
          <w:szCs w:val="24"/>
        </w:rPr>
      </w:pPr>
      <w:r>
        <w:rPr>
          <w:rFonts w:ascii="Arial" w:hAnsi="Arial" w:cs="Arial"/>
          <w:b w:val="0"/>
          <w:bCs/>
          <w:sz w:val="24"/>
          <w:szCs w:val="24"/>
        </w:rPr>
        <w:t>- оценивать ресурсообеспеченность стран;</w:t>
      </w:r>
    </w:p>
    <w:p w:rsidR="00E40130" w:rsidRDefault="00E40130" w:rsidP="00E40130">
      <w:pPr>
        <w:pStyle w:val="a3"/>
        <w:ind w:firstLine="0"/>
        <w:jc w:val="both"/>
        <w:rPr>
          <w:rFonts w:ascii="Arial" w:hAnsi="Arial" w:cs="Arial"/>
          <w:b w:val="0"/>
          <w:bCs/>
          <w:sz w:val="24"/>
          <w:szCs w:val="24"/>
        </w:rPr>
      </w:pPr>
      <w:r>
        <w:rPr>
          <w:rFonts w:ascii="Arial" w:hAnsi="Arial" w:cs="Arial"/>
          <w:b w:val="0"/>
          <w:bCs/>
          <w:sz w:val="24"/>
          <w:szCs w:val="24"/>
        </w:rPr>
        <w:t>- использовать разнообразные источники географической информации.</w:t>
      </w:r>
    </w:p>
    <w:p w:rsidR="00E40130" w:rsidRDefault="00E40130" w:rsidP="00E40130">
      <w:pPr>
        <w:pStyle w:val="1"/>
        <w:rPr>
          <w:szCs w:val="28"/>
        </w:rPr>
      </w:pPr>
    </w:p>
    <w:p w:rsidR="00E40130" w:rsidRDefault="00E40130" w:rsidP="00E40130">
      <w:pPr>
        <w:pStyle w:val="1"/>
        <w:rPr>
          <w:szCs w:val="28"/>
        </w:rPr>
      </w:pPr>
      <w:r>
        <w:rPr>
          <w:szCs w:val="28"/>
        </w:rPr>
        <w:t>5. Список рекомендуемой учебно-методической литературы</w:t>
      </w:r>
    </w:p>
    <w:p w:rsidR="00E40130" w:rsidRDefault="00E40130" w:rsidP="00E40130">
      <w:pPr>
        <w:rPr>
          <w:rFonts w:ascii="Times New Roman" w:eastAsia="Times New Roman" w:hAnsi="Times New Roman"/>
          <w:b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i/>
          <w:iCs/>
          <w:color w:val="000000"/>
          <w:sz w:val="28"/>
          <w:szCs w:val="28"/>
        </w:rPr>
        <w:t xml:space="preserve"> Учебник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:</w:t>
      </w:r>
      <w:r>
        <w:rPr>
          <w:rFonts w:ascii="Arial" w:eastAsia="Times New Roman" w:hAnsi="Arial" w:cs="Arial"/>
          <w:iCs/>
          <w:color w:val="000000"/>
          <w:sz w:val="24"/>
          <w:szCs w:val="24"/>
        </w:rPr>
        <w:t>Домогацких Е.М.Алексеевский Н.И.. География . Экономическая и социальная география мира, 10-11 класс. – М.: Русское слово, 2008</w:t>
      </w:r>
    </w:p>
    <w:p w:rsidR="00E40130" w:rsidRDefault="00E40130" w:rsidP="00E40130">
      <w:pPr>
        <w:rPr>
          <w:rFonts w:ascii="Arial" w:eastAsia="Times New Roman" w:hAnsi="Arial" w:cs="Arial"/>
          <w:iCs/>
          <w:color w:val="000000"/>
          <w:sz w:val="24"/>
          <w:szCs w:val="24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</w:rPr>
        <w:lastRenderedPageBreak/>
        <w:t>УМК:</w:t>
      </w:r>
      <w:r>
        <w:rPr>
          <w:rFonts w:ascii="Arial" w:eastAsia="Times New Roman" w:hAnsi="Arial" w:cs="Arial"/>
          <w:iCs/>
          <w:color w:val="000000"/>
          <w:sz w:val="24"/>
          <w:szCs w:val="24"/>
        </w:rPr>
        <w:t xml:space="preserve">                                                                                                                             1.Географический атлас 10кл. – М,:Дрофа, 2010                                                                                       2.Сиротин В.И. Рабочая тетрадь по географии. 10 кл.- М.:Дрофа,2010</w:t>
      </w:r>
    </w:p>
    <w:p w:rsidR="00E40130" w:rsidRDefault="00E40130" w:rsidP="00E40130">
      <w:pPr>
        <w:rPr>
          <w:rFonts w:ascii="Arial" w:eastAsia="Times New Roman" w:hAnsi="Arial" w:cs="Arial"/>
          <w:i/>
          <w:iCs/>
          <w:color w:val="000000"/>
          <w:sz w:val="24"/>
          <w:szCs w:val="24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</w:rPr>
        <w:t>Дополнительная литература:</w:t>
      </w:r>
    </w:p>
    <w:p w:rsidR="00E40130" w:rsidRDefault="00E40130" w:rsidP="00E40130">
      <w:pPr>
        <w:numPr>
          <w:ilvl w:val="0"/>
          <w:numId w:val="1"/>
        </w:numPr>
        <w:rPr>
          <w:rFonts w:ascii="Arial" w:eastAsia="Times New Roman" w:hAnsi="Arial" w:cs="Arial"/>
          <w:iCs/>
          <w:color w:val="000000"/>
          <w:sz w:val="24"/>
          <w:szCs w:val="24"/>
        </w:rPr>
      </w:pPr>
      <w:r>
        <w:rPr>
          <w:rFonts w:ascii="Arial" w:eastAsia="Times New Roman" w:hAnsi="Arial" w:cs="Arial"/>
          <w:iCs/>
          <w:color w:val="000000"/>
          <w:sz w:val="24"/>
          <w:szCs w:val="24"/>
        </w:rPr>
        <w:t>ЕГЭ-2010. Федеральный банк экзаменационных материалов (открытый сегмент). География. ФИПИ. авторы-составители: В.В.Барабанов, С.Е.Дюкова, Э.М.Амбарцумова – М.: Эксмо, 2009</w:t>
      </w:r>
    </w:p>
    <w:p w:rsidR="00E40130" w:rsidRDefault="00E40130" w:rsidP="00E40130">
      <w:pPr>
        <w:numPr>
          <w:ilvl w:val="0"/>
          <w:numId w:val="1"/>
        </w:numPr>
        <w:rPr>
          <w:rFonts w:ascii="Arial" w:eastAsia="Times New Roman" w:hAnsi="Arial" w:cs="Arial"/>
          <w:iCs/>
          <w:color w:val="000000"/>
          <w:sz w:val="24"/>
          <w:szCs w:val="24"/>
        </w:rPr>
      </w:pPr>
      <w:r>
        <w:rPr>
          <w:rFonts w:ascii="Arial" w:eastAsia="Times New Roman" w:hAnsi="Arial" w:cs="Arial"/>
          <w:iCs/>
          <w:color w:val="000000"/>
          <w:sz w:val="24"/>
          <w:szCs w:val="24"/>
        </w:rPr>
        <w:t>Единый государственный экзамен 2010.. География. Учебно-тренировочные материалы для подготовки учащихся. ФИПИ. авторы-составители: В.В.Барабанов, С.Е.Дюкова, Э.М.Амбарцумова – М.: Интеллект-Центр, 2009</w:t>
      </w:r>
    </w:p>
    <w:p w:rsidR="00E40130" w:rsidRDefault="00E40130" w:rsidP="00E40130">
      <w:pPr>
        <w:numPr>
          <w:ilvl w:val="0"/>
          <w:numId w:val="1"/>
        </w:numPr>
        <w:rPr>
          <w:rFonts w:ascii="Arial" w:eastAsia="Times New Roman" w:hAnsi="Arial" w:cs="Arial"/>
          <w:iCs/>
          <w:color w:val="000000"/>
          <w:sz w:val="24"/>
          <w:szCs w:val="24"/>
        </w:rPr>
      </w:pPr>
      <w:r>
        <w:rPr>
          <w:rFonts w:ascii="Arial" w:eastAsia="Times New Roman" w:hAnsi="Arial" w:cs="Arial"/>
          <w:iCs/>
          <w:color w:val="000000"/>
          <w:sz w:val="24"/>
          <w:szCs w:val="24"/>
        </w:rPr>
        <w:t xml:space="preserve">Интернет-ресурсы </w:t>
      </w:r>
    </w:p>
    <w:p w:rsidR="00E40130" w:rsidRDefault="00E40130" w:rsidP="00E40130">
      <w:pPr>
        <w:rPr>
          <w:rFonts w:ascii="Arial" w:eastAsia="Times New Roman" w:hAnsi="Arial" w:cs="Arial"/>
          <w:iCs/>
          <w:color w:val="000000"/>
          <w:sz w:val="24"/>
          <w:szCs w:val="24"/>
        </w:rPr>
      </w:pPr>
    </w:p>
    <w:p w:rsidR="00E40130" w:rsidRDefault="00E40130" w:rsidP="00E40130">
      <w:pPr>
        <w:jc w:val="both"/>
        <w:rPr>
          <w:rFonts w:ascii="Arial" w:hAnsi="Arial" w:cs="Arial"/>
          <w:sz w:val="24"/>
          <w:szCs w:val="24"/>
        </w:rPr>
      </w:pPr>
    </w:p>
    <w:p w:rsidR="00E40130" w:rsidRDefault="00E40130" w:rsidP="00E4013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40130" w:rsidRDefault="00E40130" w:rsidP="00E40130">
      <w:pPr>
        <w:rPr>
          <w:rFonts w:ascii="Arial" w:eastAsia="Times New Roman" w:hAnsi="Arial" w:cs="Arial"/>
          <w:iCs/>
          <w:color w:val="000000"/>
          <w:sz w:val="24"/>
          <w:szCs w:val="24"/>
        </w:rPr>
      </w:pPr>
    </w:p>
    <w:p w:rsidR="00E40130" w:rsidRDefault="00E40130" w:rsidP="00E40130">
      <w:pPr>
        <w:rPr>
          <w:rFonts w:ascii="Arial" w:eastAsia="Times New Roman" w:hAnsi="Arial" w:cs="Arial"/>
          <w:iCs/>
          <w:color w:val="000000"/>
          <w:sz w:val="24"/>
          <w:szCs w:val="24"/>
        </w:rPr>
      </w:pPr>
    </w:p>
    <w:p w:rsidR="00E40130" w:rsidRDefault="00E40130" w:rsidP="00E40130">
      <w:pPr>
        <w:rPr>
          <w:rFonts w:ascii="Arial" w:eastAsia="Times New Roman" w:hAnsi="Arial" w:cs="Arial"/>
          <w:iCs/>
          <w:color w:val="000000"/>
          <w:sz w:val="24"/>
          <w:szCs w:val="24"/>
        </w:rPr>
      </w:pPr>
    </w:p>
    <w:p w:rsidR="00E40130" w:rsidRDefault="00E40130" w:rsidP="00E40130">
      <w:pPr>
        <w:rPr>
          <w:rFonts w:ascii="Arial" w:eastAsia="Times New Roman" w:hAnsi="Arial" w:cs="Arial"/>
          <w:iCs/>
          <w:color w:val="000000"/>
          <w:sz w:val="24"/>
          <w:szCs w:val="24"/>
        </w:rPr>
      </w:pPr>
    </w:p>
    <w:p w:rsidR="00E40130" w:rsidRDefault="00E40130" w:rsidP="00E40130">
      <w:pPr>
        <w:rPr>
          <w:rFonts w:ascii="Arial" w:eastAsia="Times New Roman" w:hAnsi="Arial" w:cs="Arial"/>
          <w:iCs/>
          <w:color w:val="000000"/>
          <w:sz w:val="24"/>
          <w:szCs w:val="24"/>
        </w:rPr>
      </w:pPr>
    </w:p>
    <w:p w:rsidR="00E40130" w:rsidRDefault="00E40130" w:rsidP="00E40130">
      <w:pPr>
        <w:rPr>
          <w:rFonts w:ascii="Arial" w:eastAsia="Times New Roman" w:hAnsi="Arial" w:cs="Arial"/>
          <w:iCs/>
          <w:color w:val="000000"/>
          <w:sz w:val="24"/>
          <w:szCs w:val="24"/>
        </w:rPr>
      </w:pPr>
    </w:p>
    <w:p w:rsidR="00E40130" w:rsidRDefault="00E40130" w:rsidP="00E40130">
      <w:pPr>
        <w:rPr>
          <w:rFonts w:ascii="Arial" w:eastAsia="Times New Roman" w:hAnsi="Arial" w:cs="Arial"/>
          <w:iCs/>
          <w:color w:val="000000"/>
          <w:sz w:val="24"/>
          <w:szCs w:val="24"/>
        </w:rPr>
      </w:pPr>
    </w:p>
    <w:p w:rsidR="00E40130" w:rsidRDefault="00E40130" w:rsidP="00E40130">
      <w:pPr>
        <w:rPr>
          <w:rFonts w:ascii="Arial" w:eastAsia="Times New Roman" w:hAnsi="Arial" w:cs="Arial"/>
          <w:iCs/>
          <w:color w:val="000000"/>
          <w:sz w:val="24"/>
          <w:szCs w:val="24"/>
        </w:rPr>
      </w:pPr>
    </w:p>
    <w:p w:rsidR="00E40130" w:rsidRDefault="00E40130" w:rsidP="00E40130">
      <w:pPr>
        <w:rPr>
          <w:rFonts w:ascii="Arial" w:eastAsia="Times New Roman" w:hAnsi="Arial" w:cs="Arial"/>
          <w:iCs/>
          <w:color w:val="000000"/>
          <w:sz w:val="24"/>
          <w:szCs w:val="24"/>
        </w:rPr>
      </w:pPr>
    </w:p>
    <w:p w:rsidR="00E40130" w:rsidRDefault="00E40130" w:rsidP="00E40130">
      <w:pPr>
        <w:rPr>
          <w:rFonts w:ascii="Arial" w:eastAsia="Times New Roman" w:hAnsi="Arial" w:cs="Arial"/>
          <w:iCs/>
          <w:color w:val="000000"/>
          <w:sz w:val="24"/>
          <w:szCs w:val="24"/>
        </w:rPr>
      </w:pPr>
    </w:p>
    <w:p w:rsidR="00E40130" w:rsidRDefault="00E40130" w:rsidP="00E40130">
      <w:pPr>
        <w:rPr>
          <w:rFonts w:ascii="Arial" w:eastAsia="Times New Roman" w:hAnsi="Arial" w:cs="Arial"/>
          <w:iCs/>
          <w:color w:val="000000"/>
          <w:sz w:val="24"/>
          <w:szCs w:val="24"/>
        </w:rPr>
      </w:pPr>
    </w:p>
    <w:p w:rsidR="00E40130" w:rsidRDefault="00E40130" w:rsidP="00E40130">
      <w:pPr>
        <w:rPr>
          <w:rFonts w:ascii="Arial" w:eastAsia="Times New Roman" w:hAnsi="Arial" w:cs="Arial"/>
          <w:iCs/>
          <w:color w:val="000000"/>
          <w:sz w:val="24"/>
          <w:szCs w:val="24"/>
        </w:rPr>
      </w:pPr>
    </w:p>
    <w:p w:rsidR="00E40130" w:rsidRDefault="00E40130" w:rsidP="00E40130">
      <w:pPr>
        <w:rPr>
          <w:rFonts w:ascii="Arial" w:eastAsia="Times New Roman" w:hAnsi="Arial" w:cs="Arial"/>
          <w:iCs/>
          <w:color w:val="000000"/>
          <w:sz w:val="24"/>
          <w:szCs w:val="24"/>
        </w:rPr>
      </w:pPr>
      <w:r>
        <w:rPr>
          <w:rFonts w:ascii="Arial" w:eastAsia="Times New Roman" w:hAnsi="Arial" w:cs="Arial"/>
          <w:iCs/>
          <w:color w:val="000000"/>
          <w:sz w:val="24"/>
          <w:szCs w:val="24"/>
        </w:rPr>
        <w:t xml:space="preserve">Согласовано                                                            Согласовано                                 протокол заседания МО от_____№_____            Заместитель директора по УВР ________                  ___________________________________             _______________           ________2013 г                                            </w:t>
      </w:r>
    </w:p>
    <w:p w:rsidR="00E40130" w:rsidRDefault="00E40130" w:rsidP="00E40130">
      <w:pPr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iCs/>
          <w:color w:val="000000"/>
          <w:sz w:val="24"/>
          <w:szCs w:val="24"/>
        </w:rPr>
        <w:t xml:space="preserve">                                                          </w:t>
      </w:r>
    </w:p>
    <w:p w:rsidR="00391640" w:rsidRDefault="00391640">
      <w:bookmarkStart w:id="0" w:name="_GoBack"/>
      <w:bookmarkEnd w:id="0"/>
    </w:p>
    <w:sectPr w:rsidR="00391640" w:rsidSect="00391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E3B79"/>
    <w:multiLevelType w:val="hybridMultilevel"/>
    <w:tmpl w:val="82928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5B0362"/>
    <w:rsid w:val="0000589F"/>
    <w:rsid w:val="00013318"/>
    <w:rsid w:val="00074A1E"/>
    <w:rsid w:val="00077E4F"/>
    <w:rsid w:val="00082B28"/>
    <w:rsid w:val="000B0D75"/>
    <w:rsid w:val="000C0A7B"/>
    <w:rsid w:val="000D7C4F"/>
    <w:rsid w:val="00120C16"/>
    <w:rsid w:val="00142039"/>
    <w:rsid w:val="00146BFB"/>
    <w:rsid w:val="00164DAD"/>
    <w:rsid w:val="001B06DB"/>
    <w:rsid w:val="001B2A7E"/>
    <w:rsid w:val="001B761A"/>
    <w:rsid w:val="001D0C09"/>
    <w:rsid w:val="00223FBC"/>
    <w:rsid w:val="00224EF6"/>
    <w:rsid w:val="00254BF2"/>
    <w:rsid w:val="002562BA"/>
    <w:rsid w:val="002A1F9A"/>
    <w:rsid w:val="002B0B72"/>
    <w:rsid w:val="002B31E9"/>
    <w:rsid w:val="002C5DEC"/>
    <w:rsid w:val="002C7230"/>
    <w:rsid w:val="002D3170"/>
    <w:rsid w:val="0031226D"/>
    <w:rsid w:val="00357048"/>
    <w:rsid w:val="00391640"/>
    <w:rsid w:val="003D4430"/>
    <w:rsid w:val="0043051D"/>
    <w:rsid w:val="0043797C"/>
    <w:rsid w:val="00462944"/>
    <w:rsid w:val="004B5600"/>
    <w:rsid w:val="004E3A6B"/>
    <w:rsid w:val="004F3912"/>
    <w:rsid w:val="004F7149"/>
    <w:rsid w:val="0050226F"/>
    <w:rsid w:val="00502B2B"/>
    <w:rsid w:val="005145B1"/>
    <w:rsid w:val="00536C14"/>
    <w:rsid w:val="005935D2"/>
    <w:rsid w:val="005B0362"/>
    <w:rsid w:val="005B3662"/>
    <w:rsid w:val="005C7C96"/>
    <w:rsid w:val="005D1905"/>
    <w:rsid w:val="005D2D37"/>
    <w:rsid w:val="005E6CF5"/>
    <w:rsid w:val="005F78C5"/>
    <w:rsid w:val="00610BD5"/>
    <w:rsid w:val="006221C9"/>
    <w:rsid w:val="00645AEE"/>
    <w:rsid w:val="00657082"/>
    <w:rsid w:val="00660804"/>
    <w:rsid w:val="00666001"/>
    <w:rsid w:val="00681CC2"/>
    <w:rsid w:val="0069645A"/>
    <w:rsid w:val="006D4AC3"/>
    <w:rsid w:val="006F62F1"/>
    <w:rsid w:val="006F77CF"/>
    <w:rsid w:val="00720092"/>
    <w:rsid w:val="0072442F"/>
    <w:rsid w:val="00725F7F"/>
    <w:rsid w:val="008479F8"/>
    <w:rsid w:val="00862B5F"/>
    <w:rsid w:val="008726FA"/>
    <w:rsid w:val="00892172"/>
    <w:rsid w:val="008A007B"/>
    <w:rsid w:val="008B2D32"/>
    <w:rsid w:val="008D33AE"/>
    <w:rsid w:val="008D398A"/>
    <w:rsid w:val="008E045F"/>
    <w:rsid w:val="008E6FB6"/>
    <w:rsid w:val="00991E6D"/>
    <w:rsid w:val="00997F27"/>
    <w:rsid w:val="009A1494"/>
    <w:rsid w:val="009A6C75"/>
    <w:rsid w:val="009B0624"/>
    <w:rsid w:val="009B2302"/>
    <w:rsid w:val="009B5D9A"/>
    <w:rsid w:val="009C7780"/>
    <w:rsid w:val="00A00491"/>
    <w:rsid w:val="00A21DF6"/>
    <w:rsid w:val="00A6459F"/>
    <w:rsid w:val="00A87FEC"/>
    <w:rsid w:val="00AB5D0C"/>
    <w:rsid w:val="00AE2BC0"/>
    <w:rsid w:val="00AE60B5"/>
    <w:rsid w:val="00AE7F87"/>
    <w:rsid w:val="00B00B84"/>
    <w:rsid w:val="00B325DA"/>
    <w:rsid w:val="00B5327A"/>
    <w:rsid w:val="00B67865"/>
    <w:rsid w:val="00B8583B"/>
    <w:rsid w:val="00BA535D"/>
    <w:rsid w:val="00BB13F9"/>
    <w:rsid w:val="00BD2167"/>
    <w:rsid w:val="00BF2903"/>
    <w:rsid w:val="00BF384A"/>
    <w:rsid w:val="00BF5F99"/>
    <w:rsid w:val="00C02DEC"/>
    <w:rsid w:val="00C10E7A"/>
    <w:rsid w:val="00CE1F2A"/>
    <w:rsid w:val="00D323BA"/>
    <w:rsid w:val="00D40435"/>
    <w:rsid w:val="00D444DF"/>
    <w:rsid w:val="00D62A1E"/>
    <w:rsid w:val="00D63F0D"/>
    <w:rsid w:val="00DA2079"/>
    <w:rsid w:val="00DD1F5C"/>
    <w:rsid w:val="00DF5193"/>
    <w:rsid w:val="00E333D5"/>
    <w:rsid w:val="00E40130"/>
    <w:rsid w:val="00EC627D"/>
    <w:rsid w:val="00EE6170"/>
    <w:rsid w:val="00F13087"/>
    <w:rsid w:val="00F22B75"/>
    <w:rsid w:val="00F46FC3"/>
    <w:rsid w:val="00F539DB"/>
    <w:rsid w:val="00F71EBB"/>
    <w:rsid w:val="00F720B7"/>
    <w:rsid w:val="00FC0B6A"/>
    <w:rsid w:val="00FD40FA"/>
    <w:rsid w:val="00FE1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13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40130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4013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013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E40130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Title"/>
    <w:basedOn w:val="a"/>
    <w:link w:val="a4"/>
    <w:qFormat/>
    <w:rsid w:val="00E40130"/>
    <w:pPr>
      <w:spacing w:after="0" w:line="240" w:lineRule="auto"/>
      <w:ind w:firstLine="540"/>
      <w:jc w:val="center"/>
    </w:pPr>
    <w:rPr>
      <w:rFonts w:ascii="Times New Roman" w:eastAsia="Times New Roman" w:hAnsi="Times New Roman"/>
      <w:b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rsid w:val="00E40130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5">
    <w:name w:val="Body Text Indent"/>
    <w:basedOn w:val="a"/>
    <w:link w:val="a6"/>
    <w:semiHidden/>
    <w:unhideWhenUsed/>
    <w:rsid w:val="00E40130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E40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E401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E40130"/>
    <w:rPr>
      <w:rFonts w:ascii="Calibri" w:eastAsia="Calibri" w:hAnsi="Calibri" w:cs="Times New Roman"/>
    </w:rPr>
  </w:style>
  <w:style w:type="table" w:styleId="a7">
    <w:name w:val="Table Grid"/>
    <w:basedOn w:val="a1"/>
    <w:rsid w:val="00E40130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1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4064</Words>
  <Characters>23168</Characters>
  <Application>Microsoft Office Word</Application>
  <DocSecurity>0</DocSecurity>
  <Lines>193</Lines>
  <Paragraphs>54</Paragraphs>
  <ScaleCrop>false</ScaleCrop>
  <Company/>
  <LinksUpToDate>false</LinksUpToDate>
  <CharactersWithSpaces>27178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2013-12-16T10:31:00Z</dcterms:created>
  <dcterms:modified xsi:type="dcterms:W3CDTF">2013-12-16T10:31:00Z</dcterms:modified>
</cp:coreProperties>
</file>